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1BE3" w14:textId="081698D8" w:rsidR="004E424D" w:rsidRPr="00C72F7C" w:rsidRDefault="004E424D" w:rsidP="004E424D">
      <w:pPr>
        <w:pStyle w:val="ab"/>
        <w:jc w:val="right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eastAsia="Times New Roman" w:hAnsi="Times"/>
          <w:sz w:val="20"/>
          <w:szCs w:val="20"/>
        </w:rPr>
        <w:t xml:space="preserve"> </w:t>
      </w:r>
    </w:p>
    <w:p w14:paraId="3861B878" w14:textId="77777777" w:rsidR="004E424D" w:rsidRPr="00C72F7C" w:rsidRDefault="004E424D" w:rsidP="004E424D">
      <w:pPr>
        <w:pStyle w:val="ab"/>
        <w:jc w:val="both"/>
        <w:rPr>
          <w:rFonts w:ascii="Times" w:hAnsi="Times"/>
          <w:b/>
          <w:spacing w:val="-16"/>
          <w:sz w:val="20"/>
          <w:szCs w:val="20"/>
        </w:rPr>
      </w:pPr>
      <w:r w:rsidRPr="00C72F7C">
        <w:rPr>
          <w:rFonts w:ascii="Times" w:hAnsi="Times"/>
          <w:b/>
          <w:spacing w:val="-16"/>
          <w:sz w:val="20"/>
          <w:szCs w:val="20"/>
        </w:rPr>
        <w:t>Правила пребывания</w:t>
      </w:r>
    </w:p>
    <w:p w14:paraId="17EEA7BE" w14:textId="5D026D02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b/>
          <w:spacing w:val="-16"/>
          <w:sz w:val="20"/>
          <w:szCs w:val="20"/>
        </w:rPr>
        <w:t>в детском оздоровительном лагере «</w:t>
      </w:r>
      <w:r>
        <w:rPr>
          <w:rFonts w:ascii="Times" w:hAnsi="Times"/>
          <w:b/>
          <w:spacing w:val="-16"/>
          <w:sz w:val="20"/>
          <w:szCs w:val="20"/>
        </w:rPr>
        <w:t>Алые паруса</w:t>
      </w:r>
      <w:r w:rsidRPr="00C72F7C">
        <w:rPr>
          <w:rFonts w:ascii="Times" w:hAnsi="Times"/>
          <w:spacing w:val="-16"/>
          <w:sz w:val="20"/>
          <w:szCs w:val="20"/>
        </w:rPr>
        <w:t>»</w:t>
      </w:r>
    </w:p>
    <w:p w14:paraId="39A5D6D3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на основании СП 2.4.3648-20, СП 3.1/2.4.3598-20, </w:t>
      </w:r>
      <w:proofErr w:type="spellStart"/>
      <w:r w:rsidRPr="00C72F7C">
        <w:rPr>
          <w:rFonts w:ascii="Times" w:hAnsi="Times"/>
          <w:spacing w:val="-16"/>
          <w:sz w:val="20"/>
          <w:szCs w:val="20"/>
        </w:rPr>
        <w:t>СанПин</w:t>
      </w:r>
      <w:proofErr w:type="spellEnd"/>
      <w:r w:rsidRPr="00C72F7C">
        <w:rPr>
          <w:rFonts w:ascii="Times" w:hAnsi="Times"/>
          <w:spacing w:val="-16"/>
          <w:sz w:val="20"/>
          <w:szCs w:val="20"/>
        </w:rPr>
        <w:t xml:space="preserve"> 2.3/2.4.3590-20.</w:t>
      </w:r>
    </w:p>
    <w:p w14:paraId="2A2F3C56" w14:textId="77777777" w:rsidR="004E424D" w:rsidRPr="00C72F7C" w:rsidRDefault="004E424D" w:rsidP="004E424D">
      <w:pPr>
        <w:pStyle w:val="ab"/>
        <w:jc w:val="both"/>
        <w:rPr>
          <w:rFonts w:ascii="Times" w:hAnsi="Times"/>
          <w:b/>
          <w:spacing w:val="-16"/>
          <w:sz w:val="20"/>
          <w:szCs w:val="20"/>
        </w:rPr>
      </w:pPr>
    </w:p>
    <w:p w14:paraId="712A875B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b/>
          <w:spacing w:val="-16"/>
          <w:sz w:val="20"/>
          <w:szCs w:val="20"/>
        </w:rPr>
        <w:t>1.Общие положения</w:t>
      </w:r>
      <w:r w:rsidRPr="00C72F7C">
        <w:rPr>
          <w:rFonts w:ascii="Times" w:hAnsi="Times"/>
          <w:spacing w:val="-16"/>
          <w:sz w:val="20"/>
          <w:szCs w:val="20"/>
        </w:rPr>
        <w:t>.</w:t>
      </w:r>
    </w:p>
    <w:p w14:paraId="07979F47" w14:textId="0946B452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1.1.   Настоящие Правила определяют порядок пребывания ребенка в детском оздоровительном лагере «</w:t>
      </w:r>
      <w:r>
        <w:rPr>
          <w:rFonts w:ascii="Times" w:hAnsi="Times"/>
          <w:spacing w:val="-16"/>
          <w:sz w:val="20"/>
          <w:szCs w:val="20"/>
        </w:rPr>
        <w:t>Алые паруса</w:t>
      </w:r>
      <w:r w:rsidRPr="00C72F7C">
        <w:rPr>
          <w:rFonts w:ascii="Times" w:hAnsi="Times"/>
          <w:spacing w:val="-16"/>
          <w:sz w:val="20"/>
          <w:szCs w:val="20"/>
        </w:rPr>
        <w:t>» (далее Лагерь), права и об</w:t>
      </w:r>
      <w:r w:rsidRPr="00C72F7C">
        <w:rPr>
          <w:rFonts w:ascii="Times" w:hAnsi="Times"/>
          <w:spacing w:val="-16"/>
          <w:sz w:val="20"/>
          <w:szCs w:val="20"/>
        </w:rPr>
        <w:t>я</w:t>
      </w:r>
      <w:r w:rsidRPr="00C72F7C">
        <w:rPr>
          <w:rFonts w:ascii="Times" w:hAnsi="Times"/>
          <w:spacing w:val="-16"/>
          <w:sz w:val="20"/>
          <w:szCs w:val="20"/>
        </w:rPr>
        <w:t>занности Лагеря в отношении ребенка и родителя (законного представителя) на период пребывания на территории Лагеря (срока действия путевки) и распространяются на всех детей, находящихся на оздоровительном отдыхе в Лагере.</w:t>
      </w:r>
    </w:p>
    <w:p w14:paraId="5EC62BF3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1.2.   В Лагерь принимаются дети в возрасте от 6 до 17 лет включительно, не имеющие медицинских противопоказаний и готовых к самообслуж</w:t>
      </w:r>
      <w:r w:rsidRPr="00C72F7C">
        <w:rPr>
          <w:rFonts w:ascii="Times" w:hAnsi="Times"/>
          <w:spacing w:val="-16"/>
          <w:sz w:val="20"/>
          <w:szCs w:val="20"/>
        </w:rPr>
        <w:t>и</w:t>
      </w:r>
      <w:r w:rsidRPr="00C72F7C">
        <w:rPr>
          <w:rFonts w:ascii="Times" w:hAnsi="Times"/>
          <w:spacing w:val="-16"/>
          <w:sz w:val="20"/>
          <w:szCs w:val="20"/>
        </w:rPr>
        <w:t>ванию.</w:t>
      </w:r>
    </w:p>
    <w:p w14:paraId="7390FC37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1.3.   Прием детей в Лагерь производится путем личной передачи ребенка от родителей (законного представителя) представителю Лагеря на рег</w:t>
      </w:r>
      <w:r w:rsidRPr="00C72F7C">
        <w:rPr>
          <w:rFonts w:ascii="Times" w:hAnsi="Times"/>
          <w:spacing w:val="-16"/>
          <w:sz w:val="20"/>
          <w:szCs w:val="20"/>
        </w:rPr>
        <w:t>и</w:t>
      </w:r>
      <w:r w:rsidRPr="00C72F7C">
        <w:rPr>
          <w:rFonts w:ascii="Times" w:hAnsi="Times"/>
          <w:spacing w:val="-16"/>
          <w:sz w:val="20"/>
          <w:szCs w:val="20"/>
        </w:rPr>
        <w:t>страции при посадке в автобусы. Родители или ответственное лицо с ребёнком должны прибыть к месту отправки автобуса не менее, чем за 30 минут до отправления, сдать необходимые документы и отметить ребёнка в списке детей.</w:t>
      </w:r>
    </w:p>
    <w:p w14:paraId="1C28BC40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1.4.   Прием детей в Лагерь производится на основании следующих документов, которые предъявляются родителем перед заездом на регистрации:</w:t>
      </w:r>
    </w:p>
    <w:p w14:paraId="61CA96E0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ab/>
        <w:t>- заполненная путевка;</w:t>
      </w:r>
    </w:p>
    <w:p w14:paraId="340AEEFC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ab/>
        <w:t>- копия свидетельства о рождении; медицинского полиса;</w:t>
      </w:r>
    </w:p>
    <w:p w14:paraId="227F0AB2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ab/>
        <w:t>- медицинская справка (форма № 079-У) с указанием всех перенесенных заболеваний, в том числе, инфекционных, а также отметка о прививках. В обязательном порядке дети должны быть привиты против кори вакцинация и ревакцинация, паротита, краснухи или копию серт</w:t>
      </w:r>
      <w:r w:rsidRPr="00C72F7C">
        <w:rPr>
          <w:rFonts w:ascii="Times" w:hAnsi="Times"/>
          <w:spacing w:val="-16"/>
          <w:sz w:val="20"/>
          <w:szCs w:val="20"/>
        </w:rPr>
        <w:t>и</w:t>
      </w:r>
      <w:r w:rsidRPr="00C72F7C">
        <w:rPr>
          <w:rFonts w:ascii="Times" w:hAnsi="Times"/>
          <w:spacing w:val="-16"/>
          <w:sz w:val="20"/>
          <w:szCs w:val="20"/>
        </w:rPr>
        <w:t>фиката о прививках с указанием серии, даты вакцинации и ревакцинации. В случае отказа от прививок необходимо заявление родителей, подп</w:t>
      </w:r>
      <w:r w:rsidRPr="00C72F7C">
        <w:rPr>
          <w:rFonts w:ascii="Times" w:hAnsi="Times"/>
          <w:spacing w:val="-16"/>
          <w:sz w:val="20"/>
          <w:szCs w:val="20"/>
        </w:rPr>
        <w:t>и</w:t>
      </w:r>
      <w:r w:rsidRPr="00C72F7C">
        <w:rPr>
          <w:rFonts w:ascii="Times" w:hAnsi="Times"/>
          <w:spacing w:val="-16"/>
          <w:sz w:val="20"/>
          <w:szCs w:val="20"/>
        </w:rPr>
        <w:t xml:space="preserve">санное иммунологической комиссией с печатью поликлиники. Проба Манту для детей до 8 лет; </w:t>
      </w:r>
      <w:proofErr w:type="spellStart"/>
      <w:r w:rsidRPr="00C72F7C">
        <w:rPr>
          <w:rFonts w:ascii="Times" w:hAnsi="Times"/>
          <w:spacing w:val="-16"/>
          <w:sz w:val="20"/>
          <w:szCs w:val="20"/>
        </w:rPr>
        <w:t>Диаскин</w:t>
      </w:r>
      <w:proofErr w:type="spellEnd"/>
      <w:r w:rsidRPr="00C72F7C">
        <w:rPr>
          <w:rFonts w:ascii="Times" w:hAnsi="Times"/>
          <w:spacing w:val="-16"/>
          <w:sz w:val="20"/>
          <w:szCs w:val="20"/>
        </w:rPr>
        <w:t xml:space="preserve"> тест для детей старше 8 лет;</w:t>
      </w:r>
    </w:p>
    <w:p w14:paraId="7ECA1DA3" w14:textId="77777777" w:rsidR="004E424D" w:rsidRPr="00C72F7C" w:rsidRDefault="004E424D" w:rsidP="004E424D">
      <w:pPr>
        <w:pStyle w:val="ab"/>
        <w:ind w:firstLine="708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результаты анализа на энтеробиоз;</w:t>
      </w:r>
    </w:p>
    <w:p w14:paraId="2ADFE14A" w14:textId="77777777" w:rsidR="004E424D" w:rsidRPr="00C72F7C" w:rsidRDefault="004E424D" w:rsidP="004E424D">
      <w:pPr>
        <w:pStyle w:val="ab"/>
        <w:ind w:firstLine="708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результаты анализа на яйца-глист и простейшие;</w:t>
      </w:r>
    </w:p>
    <w:p w14:paraId="69D29D16" w14:textId="77777777" w:rsidR="004E424D" w:rsidRPr="00C72F7C" w:rsidRDefault="004E424D" w:rsidP="004E424D">
      <w:pPr>
        <w:pStyle w:val="ab"/>
        <w:ind w:firstLine="708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- Справка об </w:t>
      </w:r>
      <w:proofErr w:type="spellStart"/>
      <w:r w:rsidRPr="00C72F7C">
        <w:rPr>
          <w:rFonts w:ascii="Times" w:hAnsi="Times"/>
          <w:spacing w:val="-16"/>
          <w:sz w:val="20"/>
          <w:szCs w:val="20"/>
        </w:rPr>
        <w:t>эпидокружении</w:t>
      </w:r>
      <w:proofErr w:type="spellEnd"/>
      <w:r w:rsidRPr="00C72F7C">
        <w:rPr>
          <w:rFonts w:ascii="Times" w:hAnsi="Times"/>
          <w:spacing w:val="-16"/>
          <w:sz w:val="20"/>
          <w:szCs w:val="20"/>
        </w:rPr>
        <w:t xml:space="preserve"> от педиатра с указанием всех перенесенных заболеваний, в том числе, инфекционных, отметка об отсу</w:t>
      </w:r>
      <w:r w:rsidRPr="00C72F7C">
        <w:rPr>
          <w:rFonts w:ascii="Times" w:hAnsi="Times"/>
          <w:spacing w:val="-16"/>
          <w:sz w:val="20"/>
          <w:szCs w:val="20"/>
        </w:rPr>
        <w:t>т</w:t>
      </w:r>
      <w:r w:rsidRPr="00C72F7C">
        <w:rPr>
          <w:rFonts w:ascii="Times" w:hAnsi="Times"/>
          <w:spacing w:val="-16"/>
          <w:sz w:val="20"/>
          <w:szCs w:val="20"/>
        </w:rPr>
        <w:t xml:space="preserve">ствие контакта с инфекционными больными, в </w:t>
      </w:r>
      <w:proofErr w:type="spellStart"/>
      <w:r w:rsidRPr="00C72F7C">
        <w:rPr>
          <w:rFonts w:ascii="Times" w:hAnsi="Times"/>
          <w:spacing w:val="-16"/>
          <w:sz w:val="20"/>
          <w:szCs w:val="20"/>
        </w:rPr>
        <w:t>т.ч</w:t>
      </w:r>
      <w:proofErr w:type="spellEnd"/>
      <w:r w:rsidRPr="00C72F7C">
        <w:rPr>
          <w:rFonts w:ascii="Times" w:hAnsi="Times"/>
          <w:spacing w:val="-16"/>
          <w:sz w:val="20"/>
          <w:szCs w:val="20"/>
        </w:rPr>
        <w:t>. по COVID-19 (по месту жительства) за 72 часа до заезда;</w:t>
      </w:r>
    </w:p>
    <w:p w14:paraId="4FE14097" w14:textId="77777777" w:rsidR="004E424D" w:rsidRPr="00C72F7C" w:rsidRDefault="004E424D" w:rsidP="004E424D">
      <w:pPr>
        <w:pStyle w:val="ab"/>
        <w:ind w:firstLine="708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Согласие на пребывание ребенка в учреждении отдыха детей и их оздоровления в условиях ограничительных мероприятий при проф</w:t>
      </w:r>
      <w:r w:rsidRPr="00C72F7C">
        <w:rPr>
          <w:rFonts w:ascii="Times" w:hAnsi="Times"/>
          <w:spacing w:val="-16"/>
          <w:sz w:val="20"/>
          <w:szCs w:val="20"/>
        </w:rPr>
        <w:t>и</w:t>
      </w:r>
      <w:r w:rsidRPr="00C72F7C">
        <w:rPr>
          <w:rFonts w:ascii="Times" w:hAnsi="Times"/>
          <w:spacing w:val="-16"/>
          <w:sz w:val="20"/>
          <w:szCs w:val="20"/>
        </w:rPr>
        <w:t xml:space="preserve">лактике новой </w:t>
      </w:r>
      <w:proofErr w:type="spellStart"/>
      <w:r w:rsidRPr="00C72F7C">
        <w:rPr>
          <w:rFonts w:ascii="Times" w:hAnsi="Times"/>
          <w:spacing w:val="-16"/>
          <w:sz w:val="20"/>
          <w:szCs w:val="20"/>
        </w:rPr>
        <w:t>коронавирусной</w:t>
      </w:r>
      <w:proofErr w:type="spellEnd"/>
      <w:r w:rsidRPr="00C72F7C">
        <w:rPr>
          <w:rFonts w:ascii="Times" w:hAnsi="Times"/>
          <w:spacing w:val="-16"/>
          <w:sz w:val="20"/>
          <w:szCs w:val="20"/>
        </w:rPr>
        <w:t xml:space="preserve"> инфекции;</w:t>
      </w:r>
    </w:p>
    <w:p w14:paraId="0F77B467" w14:textId="77777777" w:rsidR="004E424D" w:rsidRPr="00C72F7C" w:rsidRDefault="004E424D" w:rsidP="004E424D">
      <w:pPr>
        <w:pStyle w:val="ab"/>
        <w:ind w:firstLine="708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Согласие законного представителя на обработку персональных данных несовершеннолетнего;</w:t>
      </w:r>
    </w:p>
    <w:p w14:paraId="7E509B32" w14:textId="77777777" w:rsidR="004E424D" w:rsidRPr="00C72F7C" w:rsidRDefault="004E424D" w:rsidP="004E424D">
      <w:pPr>
        <w:pStyle w:val="ab"/>
        <w:ind w:firstLine="708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ребенком в период пребывания в оздоровительной организации.</w:t>
      </w:r>
    </w:p>
    <w:p w14:paraId="755ECDD0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1.5.  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Лагере.</w:t>
      </w:r>
    </w:p>
    <w:p w14:paraId="510AA01E" w14:textId="77777777" w:rsidR="004E424D" w:rsidRPr="00C72F7C" w:rsidRDefault="004E424D" w:rsidP="004E424D">
      <w:pPr>
        <w:pStyle w:val="ab"/>
        <w:jc w:val="both"/>
        <w:rPr>
          <w:rFonts w:ascii="Times" w:hAnsi="Times"/>
          <w:b/>
          <w:spacing w:val="-16"/>
          <w:sz w:val="20"/>
          <w:szCs w:val="20"/>
        </w:rPr>
      </w:pPr>
      <w:r w:rsidRPr="00C72F7C">
        <w:rPr>
          <w:rFonts w:ascii="Times" w:hAnsi="Times"/>
          <w:b/>
          <w:spacing w:val="-16"/>
          <w:sz w:val="20"/>
          <w:szCs w:val="20"/>
        </w:rPr>
        <w:t>2. Правила подготовки ребенка к Лагерю.</w:t>
      </w:r>
    </w:p>
    <w:p w14:paraId="1FAD8CF8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2.1.    Каждый родитель должен подготовить своего ребенка к поездке в Лагерь: ознакомить его с Правилами пребывания ребенка в Лагере, пров</w:t>
      </w:r>
      <w:r w:rsidRPr="00C72F7C">
        <w:rPr>
          <w:rFonts w:ascii="Times" w:hAnsi="Times"/>
          <w:spacing w:val="-16"/>
          <w:sz w:val="20"/>
          <w:szCs w:val="20"/>
        </w:rPr>
        <w:t>е</w:t>
      </w:r>
      <w:r w:rsidRPr="00C72F7C">
        <w:rPr>
          <w:rFonts w:ascii="Times" w:hAnsi="Times"/>
          <w:spacing w:val="-16"/>
          <w:sz w:val="20"/>
          <w:szCs w:val="20"/>
        </w:rPr>
        <w:t xml:space="preserve">рить его личные одежду и вещи, которые должны быть чистыми. </w:t>
      </w:r>
    </w:p>
    <w:p w14:paraId="6005D96A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2.2.    Вещи ребёнка должны быть упакованы в один удобный для транспортировки чемодан или сумку.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 </w:t>
      </w:r>
    </w:p>
    <w:p w14:paraId="5B7290BF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2.3.    Рекомендуется родителям не давать ребёнку в Лагерь дорогие ювелирные изделия, дорогую косметику, дорогую одежду, ценные вещи, эле</w:t>
      </w:r>
      <w:r w:rsidRPr="00C72F7C">
        <w:rPr>
          <w:rFonts w:ascii="Times" w:hAnsi="Times"/>
          <w:spacing w:val="-16"/>
          <w:sz w:val="20"/>
          <w:szCs w:val="20"/>
        </w:rPr>
        <w:t>к</w:t>
      </w:r>
      <w:r w:rsidRPr="00C72F7C">
        <w:rPr>
          <w:rFonts w:ascii="Times" w:hAnsi="Times"/>
          <w:spacing w:val="-16"/>
          <w:sz w:val="20"/>
          <w:szCs w:val="20"/>
        </w:rPr>
        <w:t xml:space="preserve">тронные игры, аудио-видеотехнику, и, в особенности, дорогие мобильные телефоны </w:t>
      </w:r>
    </w:p>
    <w:p w14:paraId="5527D60A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2.4.    Родитель должен настроить ребенка на активный и коллективный отдых в лагере.</w:t>
      </w:r>
    </w:p>
    <w:p w14:paraId="744B11A0" w14:textId="77777777" w:rsidR="004E424D" w:rsidRPr="00C72F7C" w:rsidRDefault="004E424D" w:rsidP="004E424D">
      <w:pPr>
        <w:pStyle w:val="ab"/>
        <w:jc w:val="both"/>
        <w:rPr>
          <w:rFonts w:ascii="Times" w:hAnsi="Times"/>
          <w:b/>
          <w:spacing w:val="-16"/>
          <w:sz w:val="20"/>
          <w:szCs w:val="20"/>
        </w:rPr>
      </w:pPr>
      <w:r w:rsidRPr="00C72F7C">
        <w:rPr>
          <w:rFonts w:ascii="Times" w:hAnsi="Times"/>
          <w:b/>
          <w:spacing w:val="-16"/>
          <w:sz w:val="20"/>
          <w:szCs w:val="20"/>
        </w:rPr>
        <w:t>3. Правила пребывания в лагере</w:t>
      </w:r>
    </w:p>
    <w:p w14:paraId="7EF018B6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3.1.    По приезду детей в Лагерь детей распределяют по отрядам с учетом возрастных особенностей. </w:t>
      </w:r>
    </w:p>
    <w:p w14:paraId="5BF10C68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3.2.    Каждый ребенок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противопожарной безопасности, инструкций по пребыванию в лагере в период распространения новой </w:t>
      </w:r>
      <w:proofErr w:type="spellStart"/>
      <w:r w:rsidRPr="00C72F7C">
        <w:rPr>
          <w:rFonts w:ascii="Times" w:hAnsi="Times"/>
          <w:spacing w:val="-16"/>
          <w:sz w:val="20"/>
          <w:szCs w:val="20"/>
        </w:rPr>
        <w:t>кор</w:t>
      </w:r>
      <w:r w:rsidRPr="00C72F7C">
        <w:rPr>
          <w:rFonts w:ascii="Times" w:hAnsi="Times"/>
          <w:spacing w:val="-16"/>
          <w:sz w:val="20"/>
          <w:szCs w:val="20"/>
        </w:rPr>
        <w:t>о</w:t>
      </w:r>
      <w:r w:rsidRPr="00C72F7C">
        <w:rPr>
          <w:rFonts w:ascii="Times" w:hAnsi="Times"/>
          <w:spacing w:val="-16"/>
          <w:sz w:val="20"/>
          <w:szCs w:val="20"/>
        </w:rPr>
        <w:t>навирусной</w:t>
      </w:r>
      <w:proofErr w:type="spellEnd"/>
      <w:r w:rsidRPr="00C72F7C">
        <w:rPr>
          <w:rFonts w:ascii="Times" w:hAnsi="Times"/>
          <w:spacing w:val="-16"/>
          <w:sz w:val="20"/>
          <w:szCs w:val="20"/>
        </w:rPr>
        <w:t xml:space="preserve"> инфекции.</w:t>
      </w:r>
    </w:p>
    <w:p w14:paraId="4975C939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3.3.    Необходимо знать план эвакуации спального корпуса. В случае обнаружения признаков возгорания незамедлительно покинуть здание и с</w:t>
      </w:r>
      <w:r w:rsidRPr="00C72F7C">
        <w:rPr>
          <w:rFonts w:ascii="Times" w:hAnsi="Times"/>
          <w:spacing w:val="-16"/>
          <w:sz w:val="20"/>
          <w:szCs w:val="20"/>
        </w:rPr>
        <w:t>о</w:t>
      </w:r>
      <w:r w:rsidRPr="00C72F7C">
        <w:rPr>
          <w:rFonts w:ascii="Times" w:hAnsi="Times"/>
          <w:spacing w:val="-16"/>
          <w:sz w:val="20"/>
          <w:szCs w:val="20"/>
        </w:rPr>
        <w:t xml:space="preserve">общить любому взрослому. </w:t>
      </w:r>
    </w:p>
    <w:p w14:paraId="46B56892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3.4.    Каждый ребенок должен соблюдать режим дня Лагеря, общие санитарно-гигиенические нормы, личную гигиену.</w:t>
      </w:r>
    </w:p>
    <w:p w14:paraId="38799337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3.5.    Ребенок обязан находиться вместе с отрядом и участвовать в жизни коллектива лагеря. Вожатый (воспитатель) обязан знать, где находится каждый ребенок, а ребенок предупредить вожатого (воспитателя) о месте своего нахождения. Ребенок может не участвовать в каких-либо мер</w:t>
      </w:r>
      <w:r w:rsidRPr="00C72F7C">
        <w:rPr>
          <w:rFonts w:ascii="Times" w:hAnsi="Times"/>
          <w:spacing w:val="-16"/>
          <w:sz w:val="20"/>
          <w:szCs w:val="20"/>
        </w:rPr>
        <w:t>о</w:t>
      </w:r>
      <w:r w:rsidRPr="00C72F7C">
        <w:rPr>
          <w:rFonts w:ascii="Times" w:hAnsi="Times"/>
          <w:spacing w:val="-16"/>
          <w:sz w:val="20"/>
          <w:szCs w:val="20"/>
        </w:rPr>
        <w:t>приятиях по объективным причинам</w:t>
      </w:r>
    </w:p>
    <w:p w14:paraId="2B116738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 3.6.    Выход за территорию Лагеря категорически запрещен.   Родительские дни в лагере запрещены. Посещение детей родителями (законными представителями) запрещено.</w:t>
      </w:r>
    </w:p>
    <w:p w14:paraId="55B198B3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3.7.    Ребенок может быть временно выведен за территорию Лагеря только по причине болезни в сопровождении вожатого (воспитателя) или врача Лагеря.</w:t>
      </w:r>
    </w:p>
    <w:p w14:paraId="193BDE33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3.8.    В случае ухудшения самочувствия ребенок обязан сообщить вожатому (воспитателю) и обратиться к врачу Лагеря. Родитель извещается вр</w:t>
      </w:r>
      <w:r w:rsidRPr="00C72F7C">
        <w:rPr>
          <w:rFonts w:ascii="Times" w:hAnsi="Times"/>
          <w:spacing w:val="-16"/>
          <w:sz w:val="20"/>
          <w:szCs w:val="20"/>
        </w:rPr>
        <w:t>а</w:t>
      </w:r>
      <w:r w:rsidRPr="00C72F7C">
        <w:rPr>
          <w:rFonts w:ascii="Times" w:hAnsi="Times"/>
          <w:spacing w:val="-16"/>
          <w:sz w:val="20"/>
          <w:szCs w:val="20"/>
        </w:rPr>
        <w:t>чом в случае обращения ребенка в стационарное медицинское учреждение.</w:t>
      </w:r>
    </w:p>
    <w:p w14:paraId="28C815D5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3.9.    Каждый ребенок обязан бережно 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Лагеря не несет ответственности за их утерю.</w:t>
      </w:r>
    </w:p>
    <w:p w14:paraId="1EFA54E9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3.10.    Администрация и сотрудники Лагеря не несут ответственность за вещи, деньги и мобильный телефон, находящиеся у ребёнка. </w:t>
      </w:r>
    </w:p>
    <w:p w14:paraId="049841E5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3.11.    Каждый ребенок обязан соблюдать правила поведения в общественных местах (сквернословие, моральное и физическое оскорбление ли</w:t>
      </w:r>
      <w:r w:rsidRPr="00C72F7C">
        <w:rPr>
          <w:rFonts w:ascii="Times" w:hAnsi="Times"/>
          <w:spacing w:val="-16"/>
          <w:sz w:val="20"/>
          <w:szCs w:val="20"/>
        </w:rPr>
        <w:t>ч</w:t>
      </w:r>
      <w:r w:rsidRPr="00C72F7C">
        <w:rPr>
          <w:rFonts w:ascii="Times" w:hAnsi="Times"/>
          <w:spacing w:val="-16"/>
          <w:sz w:val="20"/>
          <w:szCs w:val="20"/>
        </w:rPr>
        <w:t>ности, разжигание национальной розни не допускается).</w:t>
      </w:r>
    </w:p>
    <w:p w14:paraId="60249A19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3.12.    Каждый ребенок должен бережно относиться к окружающей природе (зеленым насаждениям на территории Лагеря, соблюдать чистоту). </w:t>
      </w:r>
    </w:p>
    <w:p w14:paraId="77389BDA" w14:textId="77777777" w:rsidR="004E424D" w:rsidRPr="00C72F7C" w:rsidRDefault="004E424D" w:rsidP="004E424D">
      <w:pPr>
        <w:pStyle w:val="ab"/>
        <w:jc w:val="both"/>
        <w:rPr>
          <w:rFonts w:ascii="Times" w:hAnsi="Times"/>
          <w:b/>
          <w:spacing w:val="-16"/>
          <w:sz w:val="20"/>
          <w:szCs w:val="20"/>
        </w:rPr>
      </w:pPr>
      <w:r w:rsidRPr="00C72F7C">
        <w:rPr>
          <w:rFonts w:ascii="Times" w:hAnsi="Times"/>
          <w:b/>
          <w:spacing w:val="-16"/>
          <w:sz w:val="20"/>
          <w:szCs w:val="20"/>
        </w:rPr>
        <w:t>4. Вещи ребенка</w:t>
      </w:r>
    </w:p>
    <w:p w14:paraId="51BFF42E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4.1    Вещи, разрешенные к использованию в Лагере. Собирая ребенка в лагерь, рекомендуем Вам положить вещи в небольшие рюкзак или сумку, которые будут удобны для хранения в детских шкафчиках. Вещи желательно подписать. Ребенок должен знать свои вещи для сбора их при отъезде из лагеря. Детские вещи не стираются.</w:t>
      </w:r>
    </w:p>
    <w:p w14:paraId="4C075776" w14:textId="77777777" w:rsidR="004E424D" w:rsidRPr="00C72F7C" w:rsidRDefault="004E424D" w:rsidP="004E424D">
      <w:pPr>
        <w:pStyle w:val="ab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Не забудьте дать ребенку с собой:</w:t>
      </w:r>
    </w:p>
    <w:p w14:paraId="50B32009" w14:textId="77777777" w:rsidR="004E424D" w:rsidRPr="00C72F7C" w:rsidRDefault="004E424D" w:rsidP="004E424D">
      <w:pPr>
        <w:pStyle w:val="ab"/>
        <w:ind w:firstLine="708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lastRenderedPageBreak/>
        <w:t>1. Нарядную одежду для концертов и выступлений, для дискотеки, повседневную, удобную обувь.</w:t>
      </w:r>
    </w:p>
    <w:p w14:paraId="02E0CEC4" w14:textId="77777777" w:rsidR="004E424D" w:rsidRPr="00C72F7C" w:rsidRDefault="004E424D" w:rsidP="004E424D">
      <w:pPr>
        <w:pStyle w:val="ab"/>
        <w:ind w:firstLine="708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2. Спортивный костюм, спортивную обувь.</w:t>
      </w:r>
    </w:p>
    <w:p w14:paraId="0568F259" w14:textId="77777777" w:rsidR="004E424D" w:rsidRPr="00C72F7C" w:rsidRDefault="004E424D" w:rsidP="004E424D">
      <w:pPr>
        <w:pStyle w:val="ab"/>
        <w:ind w:firstLine="708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3. Тапочки, сменную обувь, пижаму, предметы личной гигиены, кружку, личное полотенце, полотенце для ног.</w:t>
      </w:r>
    </w:p>
    <w:p w14:paraId="2625FC34" w14:textId="77777777" w:rsidR="004E424D" w:rsidRPr="00C72F7C" w:rsidRDefault="004E424D" w:rsidP="004E424D">
      <w:pPr>
        <w:pStyle w:val="ab"/>
        <w:ind w:firstLine="708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4. Теплые вещи, куртку.</w:t>
      </w:r>
    </w:p>
    <w:p w14:paraId="1A492662" w14:textId="77777777" w:rsidR="004E424D" w:rsidRPr="00C72F7C" w:rsidRDefault="004E424D" w:rsidP="004E424D">
      <w:pPr>
        <w:pStyle w:val="ab"/>
        <w:ind w:firstLine="708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5. Для душа – мочалку, мыло, шампунь, резиновые тапочки (все в полиэтиленовом мешке), банное полотенце.</w:t>
      </w:r>
    </w:p>
    <w:p w14:paraId="03523D7B" w14:textId="77777777" w:rsidR="004E424D" w:rsidRPr="00C72F7C" w:rsidRDefault="004E424D" w:rsidP="004E424D">
      <w:pPr>
        <w:pStyle w:val="ab"/>
        <w:ind w:firstLine="708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6. Несколько смен нижнего белья. Не забудьте отдельные пакеты для использованного белья.</w:t>
      </w:r>
    </w:p>
    <w:p w14:paraId="050D588A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4.2    Вещи, запрещенные к использованию в Лагере: </w:t>
      </w:r>
    </w:p>
    <w:p w14:paraId="6C0A4E7B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ab/>
        <w:t xml:space="preserve">- Оружие всех видов, в том числе газовое, холодное; горючие и взрывчатые вещества, ножи и острые предметы, за исключением, предметов для шитья и личной гигиены. </w:t>
      </w:r>
    </w:p>
    <w:p w14:paraId="6271C18A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ab/>
        <w:t xml:space="preserve">- Предметы самообороны (электрошоковые, газовые приспособления, резиновые дубинки и проч.). </w:t>
      </w:r>
    </w:p>
    <w:p w14:paraId="411AC3FE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ab/>
        <w:t xml:space="preserve">- Пиротехнические игрушки (петарды, шутихи и проч.), </w:t>
      </w:r>
      <w:proofErr w:type="spellStart"/>
      <w:r w:rsidRPr="00C72F7C">
        <w:rPr>
          <w:rFonts w:ascii="Times" w:hAnsi="Times"/>
          <w:spacing w:val="-16"/>
          <w:sz w:val="20"/>
          <w:szCs w:val="20"/>
        </w:rPr>
        <w:t>травмоопасное</w:t>
      </w:r>
      <w:proofErr w:type="spellEnd"/>
      <w:r w:rsidRPr="00C72F7C">
        <w:rPr>
          <w:rFonts w:ascii="Times" w:hAnsi="Times"/>
          <w:spacing w:val="-16"/>
          <w:sz w:val="20"/>
          <w:szCs w:val="20"/>
        </w:rPr>
        <w:t xml:space="preserve"> оборудование (</w:t>
      </w:r>
      <w:proofErr w:type="spellStart"/>
      <w:r w:rsidRPr="00C72F7C">
        <w:rPr>
          <w:rFonts w:ascii="Times" w:hAnsi="Times"/>
          <w:spacing w:val="-16"/>
          <w:sz w:val="20"/>
          <w:szCs w:val="20"/>
        </w:rPr>
        <w:t>скейты</w:t>
      </w:r>
      <w:proofErr w:type="spellEnd"/>
      <w:r w:rsidRPr="00C72F7C">
        <w:rPr>
          <w:rFonts w:ascii="Times" w:hAnsi="Times"/>
          <w:spacing w:val="-16"/>
          <w:sz w:val="20"/>
          <w:szCs w:val="20"/>
        </w:rPr>
        <w:t xml:space="preserve">, роликовые коньки, самокаты и т.п.) и игрушки, стреляющие пластмассовыми пулями. </w:t>
      </w:r>
    </w:p>
    <w:p w14:paraId="3ADDC097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ab/>
        <w:t xml:space="preserve">- Скоропортящиеся продукты, сигареты, зажигалки, спички, электронные сигареты, </w:t>
      </w:r>
      <w:r w:rsidRPr="00C72F7C">
        <w:rPr>
          <w:rFonts w:ascii="Times" w:hAnsi="Times"/>
          <w:spacing w:val="-16"/>
          <w:sz w:val="20"/>
          <w:szCs w:val="20"/>
          <w:lang w:val="en-US"/>
        </w:rPr>
        <w:t>v</w:t>
      </w:r>
      <w:proofErr w:type="spellStart"/>
      <w:r w:rsidRPr="00C72F7C">
        <w:rPr>
          <w:rFonts w:ascii="Times" w:hAnsi="Times"/>
          <w:spacing w:val="-16"/>
          <w:sz w:val="20"/>
          <w:szCs w:val="20"/>
        </w:rPr>
        <w:t>ape</w:t>
      </w:r>
      <w:proofErr w:type="spellEnd"/>
      <w:r w:rsidRPr="00C72F7C">
        <w:rPr>
          <w:rFonts w:ascii="Times" w:hAnsi="Times"/>
          <w:spacing w:val="-16"/>
          <w:sz w:val="20"/>
          <w:szCs w:val="20"/>
        </w:rPr>
        <w:t xml:space="preserve"> и любые виды алкоголя.</w:t>
      </w:r>
    </w:p>
    <w:p w14:paraId="6832281C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ab/>
        <w:t>- Сильнодействующие лекарства. При необходимости применения таких лекарств родители должны передать их вожатому (восп</w:t>
      </w:r>
      <w:r w:rsidRPr="00C72F7C">
        <w:rPr>
          <w:rFonts w:ascii="Times" w:hAnsi="Times"/>
          <w:spacing w:val="-16"/>
          <w:sz w:val="20"/>
          <w:szCs w:val="20"/>
        </w:rPr>
        <w:t>и</w:t>
      </w:r>
      <w:r w:rsidRPr="00C72F7C">
        <w:rPr>
          <w:rFonts w:ascii="Times" w:hAnsi="Times"/>
          <w:spacing w:val="-16"/>
          <w:sz w:val="20"/>
          <w:szCs w:val="20"/>
        </w:rPr>
        <w:t>тателю), врачу Лагеря и сообщить условия/график приема.</w:t>
      </w:r>
    </w:p>
    <w:p w14:paraId="6739B068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ab/>
        <w:t>- Печатную, аудио/видео/компьютерную продукцию, содержащую пропаганду без культурного поведения, насилия и порногр</w:t>
      </w:r>
      <w:r w:rsidRPr="00C72F7C">
        <w:rPr>
          <w:rFonts w:ascii="Times" w:hAnsi="Times"/>
          <w:spacing w:val="-16"/>
          <w:sz w:val="20"/>
          <w:szCs w:val="20"/>
        </w:rPr>
        <w:t>а</w:t>
      </w:r>
      <w:r w:rsidRPr="00C72F7C">
        <w:rPr>
          <w:rFonts w:ascii="Times" w:hAnsi="Times"/>
          <w:spacing w:val="-16"/>
          <w:sz w:val="20"/>
          <w:szCs w:val="20"/>
        </w:rPr>
        <w:t>фии.</w:t>
      </w:r>
    </w:p>
    <w:p w14:paraId="2B3177C0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Администрация Лагеря оставляет за собой право изъятия общественно-опасных предметов и хранение их до конца пребывания в Лагере ребенка. </w:t>
      </w:r>
    </w:p>
    <w:p w14:paraId="23CBBECB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4.3. Попытка получить (купить, «достать») запрещенные вещи, а также обнаружение их у ребенка в Лагере будет считаться противоправным де</w:t>
      </w:r>
      <w:r w:rsidRPr="00C72F7C">
        <w:rPr>
          <w:rFonts w:ascii="Times" w:hAnsi="Times"/>
          <w:spacing w:val="-16"/>
          <w:sz w:val="20"/>
          <w:szCs w:val="20"/>
        </w:rPr>
        <w:t>й</w:t>
      </w:r>
      <w:r w:rsidRPr="00C72F7C">
        <w:rPr>
          <w:rFonts w:ascii="Times" w:hAnsi="Times"/>
          <w:spacing w:val="-16"/>
          <w:sz w:val="20"/>
          <w:szCs w:val="20"/>
        </w:rPr>
        <w:t xml:space="preserve">ствием ребенка. </w:t>
      </w:r>
    </w:p>
    <w:p w14:paraId="5A633482" w14:textId="77777777" w:rsidR="004E424D" w:rsidRPr="00C72F7C" w:rsidRDefault="004E424D" w:rsidP="004E424D">
      <w:pPr>
        <w:pStyle w:val="ab"/>
        <w:jc w:val="both"/>
        <w:rPr>
          <w:rFonts w:ascii="Times" w:hAnsi="Times"/>
          <w:b/>
          <w:spacing w:val="-16"/>
          <w:sz w:val="20"/>
          <w:szCs w:val="20"/>
        </w:rPr>
      </w:pPr>
      <w:r w:rsidRPr="00C72F7C">
        <w:rPr>
          <w:rFonts w:ascii="Times" w:hAnsi="Times"/>
          <w:b/>
          <w:spacing w:val="-16"/>
          <w:sz w:val="20"/>
          <w:szCs w:val="20"/>
        </w:rPr>
        <w:t>5. Правила посещения ребёнка в лагере.</w:t>
      </w:r>
    </w:p>
    <w:p w14:paraId="2AE232FF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5.1.   Посещения ребенка в лагере родителями (законными представителями) строго запрещены!</w:t>
      </w:r>
    </w:p>
    <w:p w14:paraId="42CB3D53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5.2   Продукты, запрещенные санитарными службами для передачи в условиях загородного лагеря (Приложение 6 </w:t>
      </w:r>
      <w:proofErr w:type="spellStart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СанПин</w:t>
      </w:r>
      <w:proofErr w:type="spellEnd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 2.3/2.4.3590 -20 «Сан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и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тарно-эпидемиологические требования к организации общественного питания»)</w:t>
      </w:r>
    </w:p>
    <w:p w14:paraId="09FC6715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14:paraId="330B4082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14:paraId="51B697B0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14:paraId="64E61A52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4. Субпродукты, кроме говяжьих печени, языка, сердца.</w:t>
      </w:r>
    </w:p>
    <w:p w14:paraId="6A8C9E64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5. Непотрошеная птица.</w:t>
      </w:r>
    </w:p>
    <w:p w14:paraId="2FA56408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6. Мясо диких животных.</w:t>
      </w:r>
    </w:p>
    <w:p w14:paraId="76FB4A7D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7. Яйца и мясо водоплавающих птиц.</w:t>
      </w:r>
    </w:p>
    <w:p w14:paraId="21659778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14:paraId="5170AC63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9. Консервы с нарушением герметичности банок, </w:t>
      </w:r>
      <w:proofErr w:type="spellStart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бомбажные</w:t>
      </w:r>
      <w:proofErr w:type="spellEnd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, "</w:t>
      </w:r>
      <w:proofErr w:type="spellStart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хлопуши</w:t>
      </w:r>
      <w:proofErr w:type="spellEnd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", банки с ржавчиной, деформированные.</w:t>
      </w:r>
    </w:p>
    <w:p w14:paraId="6A922AFA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14:paraId="0487B0EF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11. Пищевая продукция домашнего (не промышленного) изготовления.</w:t>
      </w:r>
    </w:p>
    <w:p w14:paraId="649B7AD1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12. Кремовые кондитерские изделия (пирожные и торты).</w:t>
      </w:r>
    </w:p>
    <w:p w14:paraId="3BC39465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13. Зельцы, изделия из мясной </w:t>
      </w:r>
      <w:proofErr w:type="spellStart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обрези</w:t>
      </w:r>
      <w:proofErr w:type="spellEnd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14:paraId="5920B2D1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14. Макароны по-флотски (с фаршем), макароны с рубленым яйцом.</w:t>
      </w:r>
    </w:p>
    <w:p w14:paraId="5678EABE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15. Творог из </w:t>
      </w:r>
      <w:proofErr w:type="spellStart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непастеризованного</w:t>
      </w:r>
      <w:proofErr w:type="spellEnd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 молока, фляжный творог, фляжную сметану без термической обработки.</w:t>
      </w:r>
    </w:p>
    <w:p w14:paraId="77D26DA9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16. Простокваша - "</w:t>
      </w:r>
      <w:proofErr w:type="spellStart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самоквас</w:t>
      </w:r>
      <w:proofErr w:type="spellEnd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".</w:t>
      </w:r>
    </w:p>
    <w:p w14:paraId="5EC5E926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17. Грибы и продукты (кулинарные изделия), из них приготовленные.</w:t>
      </w:r>
    </w:p>
    <w:p w14:paraId="698E4147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18. Квас.</w:t>
      </w:r>
    </w:p>
    <w:p w14:paraId="116B1EE8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19. Соки концентрированные диффузионные.</w:t>
      </w:r>
    </w:p>
    <w:p w14:paraId="558D6327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14:paraId="2C21A3D7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21. Сырокопченые мясные гастрономические изделия и колбасы.</w:t>
      </w:r>
    </w:p>
    <w:p w14:paraId="21972C53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22. Блюда, изготовленные из мяса, птицы, рыбы (кроме соленой), не прошедших тепловую обработку.</w:t>
      </w:r>
    </w:p>
    <w:p w14:paraId="3F8C2EFD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23. Масло растительное пальмовое, рапсовое, кокосовое, хлопковое.</w:t>
      </w:r>
    </w:p>
    <w:p w14:paraId="7FF37AA5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24. Жареные во фритюре пищевая продукция и продукция общественного питания.</w:t>
      </w:r>
    </w:p>
    <w:p w14:paraId="3AB50ADF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25. Уксус, горчица, хрен, перец острый (красный, черный).</w:t>
      </w:r>
    </w:p>
    <w:p w14:paraId="4E6EDB76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26. Острые соусы, кетчупы, майонез.</w:t>
      </w:r>
    </w:p>
    <w:p w14:paraId="0DE61E87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27. Овощи и фрукты консервированные, содержащие уксус.</w:t>
      </w:r>
    </w:p>
    <w:p w14:paraId="502DE0A8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28. Кофе натуральный; тонизирующие напитки (в том числе энергетические).</w:t>
      </w:r>
    </w:p>
    <w:p w14:paraId="0B106F0A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29. Кулинарные, гидрогенизированные масла и жиры, маргарин (кроме выпечки).</w:t>
      </w:r>
    </w:p>
    <w:p w14:paraId="10809C97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30. Ядро абрикосовой косточки, арахис.</w:t>
      </w:r>
    </w:p>
    <w:p w14:paraId="31040B0C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31. Газированные напитки; газированная вода питьевая.</w:t>
      </w:r>
    </w:p>
    <w:p w14:paraId="03289C10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32. Молочная продукция и мороженое на основе растительных жиров.</w:t>
      </w:r>
    </w:p>
    <w:p w14:paraId="47F7B6FA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33. Жевательная резинка.</w:t>
      </w:r>
    </w:p>
    <w:p w14:paraId="05337243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34. Кумыс, кисломолочная продукция с содержанием этанола (более 0,5%).</w:t>
      </w:r>
    </w:p>
    <w:p w14:paraId="21B32BDD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35. Карамель, в том числе леденцовая.</w:t>
      </w:r>
    </w:p>
    <w:p w14:paraId="71A6879C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36. Холодные напитки и морсы (без термической обработки) из плодово-ягодного сырья.</w:t>
      </w:r>
    </w:p>
    <w:p w14:paraId="1CAD7312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37. Окрошки и холодные супы.</w:t>
      </w:r>
    </w:p>
    <w:p w14:paraId="452435B5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38. Яичница-глазунья.</w:t>
      </w:r>
    </w:p>
    <w:p w14:paraId="192D3520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39. Паштеты, блинчики с мясом и с творогом.</w:t>
      </w:r>
    </w:p>
    <w:p w14:paraId="765BD454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40. Блюда из (или на основе) сухих пищевых концентратов, в том числе быстрого приготовления.</w:t>
      </w:r>
    </w:p>
    <w:p w14:paraId="3BED9433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41. Картофельные и кукурузные чипсы, снеки.</w:t>
      </w:r>
    </w:p>
    <w:p w14:paraId="245B41C5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42. Изделия из рубленного мяса и рыбы, салаты, блины и оладьи, приготовленные в условиях палаточного лагеря.</w:t>
      </w:r>
    </w:p>
    <w:p w14:paraId="5BF6E2DA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43. Сырки творожные; изделия творожные более 9% жирности.</w:t>
      </w:r>
    </w:p>
    <w:p w14:paraId="2969BF8E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lastRenderedPageBreak/>
        <w:t>44. Молоко и молочные напитки, стерилизованные менее 2,5% и более 3,5% жирности; кисломолочные напитки менее 2,5% и более 3,5% жирн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о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сти.</w:t>
      </w:r>
    </w:p>
    <w:p w14:paraId="58E675D0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45. Готовые кулинарные блюда, не входящие в меню текущего дня, реализуемые через буфеты.</w:t>
      </w:r>
    </w:p>
    <w:p w14:paraId="1C42947E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5.3 Продукты, разрешенные санитарными службами для передачи в условиях загородного лагеря: </w:t>
      </w:r>
    </w:p>
    <w:p w14:paraId="414756C7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ab/>
        <w:t>- Фрукты, предварительно вымытые (яблоки, груши, мандарины, апельсины и др.) – до 500 г, поштучно в ассортименте, в том чи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с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ле в упаковке. </w:t>
      </w:r>
    </w:p>
    <w:p w14:paraId="68D8E230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- Воду питьевую негазированную, без </w:t>
      </w:r>
      <w:proofErr w:type="spellStart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ароматизаторов</w:t>
      </w:r>
      <w:proofErr w:type="spellEnd"/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 и красителей, расфасованную в ёмкости до 500 мл, в потребительской упаковке промы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ш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ленного изготовления. </w:t>
      </w:r>
    </w:p>
    <w:p w14:paraId="636A39BB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- Соки в маленькой фасовке, 200 мл, со специальной трубочкой для одномоментного использования. </w:t>
      </w:r>
    </w:p>
    <w:p w14:paraId="7D35A328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- Орехи (кроме арахиса), сухофрукты – до 50 г, в потребительской упаковке. </w:t>
      </w:r>
    </w:p>
    <w:p w14:paraId="0DC128C6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- Мучные кондитерские изделия промышленного производства (печенье, вафли, мини-кексы, пряники) – до 100 г, в потребительской упаковке промышленного изготовления. </w:t>
      </w:r>
    </w:p>
    <w:p w14:paraId="4645F57E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- Кондитерские изделия сахаристые (ирис, зефир, кондитерские батончики, конфеты, кроме карамели), в том числе обогащённые микронутриент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а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ми (витаминизированные), шоколад – мелкая фасовка (от 25 г до 100 г), в потребительской упаковке. </w:t>
      </w:r>
    </w:p>
    <w:p w14:paraId="04E7BA25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- Выпечку из дрожжевого и песочного теста без начинки. </w:t>
      </w:r>
    </w:p>
    <w:p w14:paraId="48DCC8F9" w14:textId="77777777" w:rsidR="004E424D" w:rsidRPr="00C72F7C" w:rsidRDefault="004E424D" w:rsidP="004E424D">
      <w:pPr>
        <w:pStyle w:val="ab"/>
        <w:jc w:val="both"/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</w:pP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5.4. Право забирать воспитанника из ДОЛ могут только его родители (законные представители) или близкие родственники по доверенности род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>и</w:t>
      </w:r>
      <w:r w:rsidRPr="00C72F7C">
        <w:rPr>
          <w:rFonts w:ascii="Times" w:hAnsi="Times"/>
          <w:color w:val="000000"/>
          <w:spacing w:val="-16"/>
          <w:sz w:val="20"/>
          <w:szCs w:val="20"/>
          <w:u w:color="000000"/>
          <w:bdr w:val="nil"/>
          <w:lang w:eastAsia="ru-RU"/>
        </w:rPr>
        <w:t xml:space="preserve">телей. </w:t>
      </w:r>
    </w:p>
    <w:p w14:paraId="5916E6C0" w14:textId="77777777" w:rsidR="004E424D" w:rsidRPr="00C72F7C" w:rsidRDefault="004E424D" w:rsidP="004E424D">
      <w:pPr>
        <w:pStyle w:val="ab"/>
        <w:jc w:val="both"/>
        <w:rPr>
          <w:rFonts w:ascii="Times" w:hAnsi="Times"/>
          <w:b/>
          <w:spacing w:val="-16"/>
          <w:sz w:val="20"/>
          <w:szCs w:val="20"/>
        </w:rPr>
      </w:pPr>
      <w:r w:rsidRPr="00C72F7C">
        <w:rPr>
          <w:rFonts w:ascii="Times" w:hAnsi="Times"/>
          <w:b/>
          <w:spacing w:val="-16"/>
          <w:sz w:val="20"/>
          <w:szCs w:val="20"/>
        </w:rPr>
        <w:t>6. Правила отчисления ребенка из Лагеря</w:t>
      </w:r>
    </w:p>
    <w:p w14:paraId="5E9F3BF9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6.1. Администрация Лагеря имеет право отчислить ребёнка из Лагеря за счет родителей по следующим причинам: </w:t>
      </w:r>
    </w:p>
    <w:p w14:paraId="1DCCB2B3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грубое нарушение мер собственной безопасности, нарушение режима, самовольный уход с территории Лагеря или из корпуса после отбоя, сам</w:t>
      </w:r>
      <w:r w:rsidRPr="00C72F7C">
        <w:rPr>
          <w:rFonts w:ascii="Times" w:hAnsi="Times"/>
          <w:spacing w:val="-16"/>
          <w:sz w:val="20"/>
          <w:szCs w:val="20"/>
        </w:rPr>
        <w:t>о</w:t>
      </w:r>
      <w:r w:rsidRPr="00C72F7C">
        <w:rPr>
          <w:rFonts w:ascii="Times" w:hAnsi="Times"/>
          <w:spacing w:val="-16"/>
          <w:sz w:val="20"/>
          <w:szCs w:val="20"/>
        </w:rPr>
        <w:t>вольное купание или неоднократное нарушение правил поведения, нарушение правил пожарной безопасности, электробезопасности;</w:t>
      </w:r>
    </w:p>
    <w:p w14:paraId="50F03E70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воровство, вымогательство, угрозы, нанесение морального или физического ущерба со стороны ребенка по отношению к другим детям;</w:t>
      </w:r>
    </w:p>
    <w:p w14:paraId="2B983E7B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нанесение значительного умышленного материального ущерба Лагерю;</w:t>
      </w:r>
    </w:p>
    <w:p w14:paraId="0AA1CED3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употребление спиртных напитков (включая пиво), наркотических средств, курение;</w:t>
      </w:r>
    </w:p>
    <w:p w14:paraId="7C883BD5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обнаружение у ребенка медицинских противопоказаний или хронических заболеваний, не указанных в</w:t>
      </w:r>
    </w:p>
    <w:p w14:paraId="116C49A7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медицинских справках, которые могут негативно отразиться на его здоровье во время пребывания в Лагере.</w:t>
      </w:r>
    </w:p>
    <w:p w14:paraId="0252351B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14:paraId="26CC1172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- совершение действий, несущих угрозу жизни или здоровью людей (сотрудников Лагеря, детей и др.).</w:t>
      </w:r>
    </w:p>
    <w:p w14:paraId="7DC60493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6.2. Вожатый (воспитатель), в присутствии ребенка извещает родителя (законного представителя) о системных нарушениях ребенком вышеуказа</w:t>
      </w:r>
      <w:r w:rsidRPr="00C72F7C">
        <w:rPr>
          <w:rFonts w:ascii="Times" w:hAnsi="Times"/>
          <w:spacing w:val="-16"/>
          <w:sz w:val="20"/>
          <w:szCs w:val="20"/>
        </w:rPr>
        <w:t>н</w:t>
      </w:r>
      <w:r w:rsidRPr="00C72F7C">
        <w:rPr>
          <w:rFonts w:ascii="Times" w:hAnsi="Times"/>
          <w:spacing w:val="-16"/>
          <w:sz w:val="20"/>
          <w:szCs w:val="20"/>
        </w:rPr>
        <w:t>ных правил и предупреждает об отчислении из Лагеря.</w:t>
      </w:r>
    </w:p>
    <w:p w14:paraId="30AA7B28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6.3. Отчисление производится при наличии актов, медицинских справок и других документов, подтверждающих вышеуказанные причины.</w:t>
      </w:r>
    </w:p>
    <w:p w14:paraId="17437BD6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6.4. За причиненный ущерб имуществу Лагерю ответственность несут родители ребенка в установленном законом порядке.</w:t>
      </w:r>
    </w:p>
    <w:p w14:paraId="12F26D1A" w14:textId="77777777" w:rsidR="004E424D" w:rsidRPr="00C72F7C" w:rsidRDefault="004E424D" w:rsidP="004E424D">
      <w:pPr>
        <w:pStyle w:val="ab"/>
        <w:jc w:val="both"/>
        <w:rPr>
          <w:rFonts w:ascii="Times" w:hAnsi="Times"/>
          <w:b/>
          <w:spacing w:val="-16"/>
          <w:sz w:val="20"/>
          <w:szCs w:val="20"/>
        </w:rPr>
      </w:pPr>
      <w:r w:rsidRPr="00C72F7C">
        <w:rPr>
          <w:rFonts w:ascii="Times" w:hAnsi="Times"/>
          <w:b/>
          <w:spacing w:val="-16"/>
          <w:sz w:val="20"/>
          <w:szCs w:val="20"/>
        </w:rPr>
        <w:t>7. Правила возвращения ребенка из Лагеря домой.</w:t>
      </w:r>
    </w:p>
    <w:p w14:paraId="7950464C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7.1. Дети доставляются из Лагеря организованно, в оговоренное заранее место и время и передаются сопровождающими родителям или довере</w:t>
      </w:r>
      <w:r w:rsidRPr="00C72F7C">
        <w:rPr>
          <w:rFonts w:ascii="Times" w:hAnsi="Times"/>
          <w:spacing w:val="-16"/>
          <w:sz w:val="20"/>
          <w:szCs w:val="20"/>
        </w:rPr>
        <w:t>н</w:t>
      </w:r>
      <w:r w:rsidRPr="00C72F7C">
        <w:rPr>
          <w:rFonts w:ascii="Times" w:hAnsi="Times"/>
          <w:spacing w:val="-16"/>
          <w:sz w:val="20"/>
          <w:szCs w:val="20"/>
        </w:rPr>
        <w:t>ным лицам по следующему порядку: родитель (доверенное лицо) подходит к сопровождающему, предъявляет паспорт, забирает документы р</w:t>
      </w:r>
      <w:r w:rsidRPr="00C72F7C">
        <w:rPr>
          <w:rFonts w:ascii="Times" w:hAnsi="Times"/>
          <w:spacing w:val="-16"/>
          <w:sz w:val="20"/>
          <w:szCs w:val="20"/>
        </w:rPr>
        <w:t>е</w:t>
      </w:r>
      <w:r w:rsidRPr="00C72F7C">
        <w:rPr>
          <w:rFonts w:ascii="Times" w:hAnsi="Times"/>
          <w:spacing w:val="-16"/>
          <w:sz w:val="20"/>
          <w:szCs w:val="20"/>
        </w:rPr>
        <w:t xml:space="preserve">бенка, расписывается в ведомости получения, и забирает ребенка. </w:t>
      </w:r>
    </w:p>
    <w:p w14:paraId="17A5D93B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В случае опоздания родитель извещает по телефону ребенка или сопровождающего о причине задержки. Сопровождающий в течение одного часа ждет родителей на месте прибытия. </w:t>
      </w:r>
    </w:p>
    <w:p w14:paraId="508B7D95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 xml:space="preserve">После истечения срока сопровождающий имеет право сдать ребенка в отделение полиции. </w:t>
      </w:r>
    </w:p>
    <w:p w14:paraId="125D8C1B" w14:textId="77777777" w:rsidR="004E424D" w:rsidRPr="00C72F7C" w:rsidRDefault="004E424D" w:rsidP="004E424D">
      <w:pPr>
        <w:pStyle w:val="ab"/>
        <w:jc w:val="both"/>
        <w:rPr>
          <w:rFonts w:ascii="Times" w:hAnsi="Times"/>
          <w:spacing w:val="-16"/>
          <w:sz w:val="20"/>
          <w:szCs w:val="20"/>
        </w:rPr>
      </w:pPr>
      <w:r w:rsidRPr="00C72F7C">
        <w:rPr>
          <w:rFonts w:ascii="Times" w:hAnsi="Times"/>
          <w:spacing w:val="-16"/>
          <w:sz w:val="20"/>
          <w:szCs w:val="20"/>
        </w:rPr>
        <w:t>7.2. При нарушении условий пребывания ребенка в Лагере родитель вправе обратиться с претензией в адрес Лагеря, которая будет рассмотрена в течение четырнадцати дней.</w:t>
      </w:r>
    </w:p>
    <w:p w14:paraId="29D4AC85" w14:textId="77777777" w:rsidR="004E424D" w:rsidRPr="00C72F7C" w:rsidRDefault="004E424D" w:rsidP="004E424D">
      <w:pPr>
        <w:spacing w:after="0" w:line="240" w:lineRule="auto"/>
        <w:jc w:val="right"/>
        <w:rPr>
          <w:rFonts w:ascii="Times" w:hAnsi="Times" w:cs="Times New Roman"/>
          <w:b/>
          <w:i/>
          <w:sz w:val="20"/>
          <w:szCs w:val="20"/>
        </w:rPr>
      </w:pPr>
    </w:p>
    <w:p w14:paraId="4FD9A1EA" w14:textId="77777777" w:rsidR="004E424D" w:rsidRPr="00207B11" w:rsidRDefault="004E424D" w:rsidP="004E424D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2EAA027" w14:textId="77777777" w:rsidR="003B3A6F" w:rsidRDefault="003B3A6F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</w:pPr>
    </w:p>
    <w:sectPr w:rsidR="003B3A6F" w:rsidSect="00734790">
      <w:pgSz w:w="11900" w:h="16840"/>
      <w:pgMar w:top="426" w:right="566" w:bottom="360" w:left="851" w:header="284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1CA13" w14:textId="77777777" w:rsidR="0039495A" w:rsidRDefault="0039495A">
      <w:pPr>
        <w:spacing w:after="0" w:line="240" w:lineRule="auto"/>
      </w:pPr>
      <w:r>
        <w:separator/>
      </w:r>
    </w:p>
  </w:endnote>
  <w:endnote w:type="continuationSeparator" w:id="0">
    <w:p w14:paraId="1F5D8D8D" w14:textId="77777777" w:rsidR="0039495A" w:rsidRDefault="0039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1FCAE" w14:textId="77777777" w:rsidR="0039495A" w:rsidRDefault="0039495A">
      <w:pPr>
        <w:spacing w:after="0" w:line="240" w:lineRule="auto"/>
      </w:pPr>
      <w:r>
        <w:separator/>
      </w:r>
    </w:p>
  </w:footnote>
  <w:footnote w:type="continuationSeparator" w:id="0">
    <w:p w14:paraId="1E43093B" w14:textId="77777777" w:rsidR="0039495A" w:rsidRDefault="0039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791"/>
    <w:multiLevelType w:val="multilevel"/>
    <w:tmpl w:val="EE6AF698"/>
    <w:numStyleLink w:val="2"/>
  </w:abstractNum>
  <w:abstractNum w:abstractNumId="1">
    <w:nsid w:val="30711433"/>
    <w:multiLevelType w:val="multilevel"/>
    <w:tmpl w:val="39E8E424"/>
    <w:numStyleLink w:val="3"/>
  </w:abstractNum>
  <w:abstractNum w:abstractNumId="2">
    <w:nsid w:val="31DC0A43"/>
    <w:multiLevelType w:val="multilevel"/>
    <w:tmpl w:val="EE6AF698"/>
    <w:styleLink w:val="2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" w:hanging="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7233F36"/>
    <w:multiLevelType w:val="multilevel"/>
    <w:tmpl w:val="8D602F6A"/>
    <w:numStyleLink w:val="5"/>
  </w:abstractNum>
  <w:abstractNum w:abstractNumId="4">
    <w:nsid w:val="5E9C4FD8"/>
    <w:multiLevelType w:val="multilevel"/>
    <w:tmpl w:val="487AD7E2"/>
    <w:styleLink w:val="4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" w:hanging="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3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4" w:hanging="3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2" w:hanging="3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0D93FD3"/>
    <w:multiLevelType w:val="multilevel"/>
    <w:tmpl w:val="8D602F6A"/>
    <w:styleLink w:val="5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" w:hanging="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3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4" w:hanging="3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2" w:hanging="3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9C62828"/>
    <w:multiLevelType w:val="multilevel"/>
    <w:tmpl w:val="777ADFF0"/>
    <w:styleLink w:val="1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" w:hanging="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DB9321E"/>
    <w:multiLevelType w:val="multilevel"/>
    <w:tmpl w:val="487AD7E2"/>
    <w:numStyleLink w:val="4"/>
  </w:abstractNum>
  <w:abstractNum w:abstractNumId="8">
    <w:nsid w:val="71A76D98"/>
    <w:multiLevelType w:val="multilevel"/>
    <w:tmpl w:val="39E8E424"/>
    <w:styleLink w:val="3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" w:hanging="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2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A654006"/>
    <w:multiLevelType w:val="multilevel"/>
    <w:tmpl w:val="777ADFF0"/>
    <w:numStyleLink w:val="1"/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9"/>
    <w:lvlOverride w:ilvl="0">
      <w:startOverride w:val="3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7"/>
    <w:lvlOverride w:ilvl="0">
      <w:startOverride w:val="5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3A6F"/>
    <w:rsid w:val="000235DB"/>
    <w:rsid w:val="000E3F2B"/>
    <w:rsid w:val="001E2544"/>
    <w:rsid w:val="002213FB"/>
    <w:rsid w:val="00390ED9"/>
    <w:rsid w:val="0039495A"/>
    <w:rsid w:val="003B3A6F"/>
    <w:rsid w:val="00490ECD"/>
    <w:rsid w:val="004A420E"/>
    <w:rsid w:val="004D20B6"/>
    <w:rsid w:val="004E424D"/>
    <w:rsid w:val="005238A6"/>
    <w:rsid w:val="00585D98"/>
    <w:rsid w:val="00620893"/>
    <w:rsid w:val="00734790"/>
    <w:rsid w:val="008569A5"/>
    <w:rsid w:val="009300B6"/>
    <w:rsid w:val="009429EB"/>
    <w:rsid w:val="00AE4054"/>
    <w:rsid w:val="00B12FD2"/>
    <w:rsid w:val="00B1556E"/>
    <w:rsid w:val="00B22007"/>
    <w:rsid w:val="00BC09FA"/>
    <w:rsid w:val="00C47D91"/>
    <w:rsid w:val="00CE3B82"/>
    <w:rsid w:val="00CE3FB4"/>
    <w:rsid w:val="00E07C40"/>
    <w:rsid w:val="00E46926"/>
    <w:rsid w:val="00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EF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next w:val="A0"/>
    <w:pPr>
      <w:keepNext/>
      <w:outlineLvl w:val="1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Пункт A"/>
    <w:pPr>
      <w:spacing w:before="120" w:after="60"/>
      <w:jc w:val="center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31">
    <w:name w:val="Основной текст 31"/>
    <w:pPr>
      <w:tabs>
        <w:tab w:val="left" w:pos="720"/>
      </w:tabs>
      <w:jc w:val="both"/>
    </w:pPr>
    <w:rPr>
      <w:rFonts w:cs="Arial Unicode MS"/>
      <w:color w:val="000000"/>
      <w:sz w:val="16"/>
      <w:szCs w:val="16"/>
      <w:u w:color="000000"/>
    </w:rPr>
  </w:style>
  <w:style w:type="paragraph" w:customStyle="1" w:styleId="10">
    <w:name w:val="Обычный1"/>
    <w:pPr>
      <w:widowControl w:val="0"/>
      <w:ind w:right="1600" w:firstLine="560"/>
      <w:jc w:val="both"/>
    </w:pPr>
    <w:rPr>
      <w:rFonts w:ascii="Arial" w:hAnsi="Arial" w:cs="Arial Unicode MS"/>
      <w:color w:val="000000"/>
      <w:u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paragraph" w:styleId="a7">
    <w:name w:val="header"/>
    <w:basedOn w:val="a"/>
    <w:link w:val="a8"/>
    <w:uiPriority w:val="99"/>
    <w:unhideWhenUsed/>
    <w:rsid w:val="0094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429E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4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429E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No Spacing"/>
    <w:uiPriority w:val="1"/>
    <w:qFormat/>
    <w:rsid w:val="004E42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next w:val="A0"/>
    <w:pPr>
      <w:keepNext/>
      <w:outlineLvl w:val="1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Пункт A"/>
    <w:pPr>
      <w:spacing w:before="120" w:after="60"/>
      <w:jc w:val="center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31">
    <w:name w:val="Основной текст 31"/>
    <w:pPr>
      <w:tabs>
        <w:tab w:val="left" w:pos="720"/>
      </w:tabs>
      <w:jc w:val="both"/>
    </w:pPr>
    <w:rPr>
      <w:rFonts w:cs="Arial Unicode MS"/>
      <w:color w:val="000000"/>
      <w:sz w:val="16"/>
      <w:szCs w:val="16"/>
      <w:u w:color="000000"/>
    </w:rPr>
  </w:style>
  <w:style w:type="paragraph" w:customStyle="1" w:styleId="10">
    <w:name w:val="Обычный1"/>
    <w:pPr>
      <w:widowControl w:val="0"/>
      <w:ind w:right="1600" w:firstLine="560"/>
      <w:jc w:val="both"/>
    </w:pPr>
    <w:rPr>
      <w:rFonts w:ascii="Arial" w:hAnsi="Arial" w:cs="Arial Unicode MS"/>
      <w:color w:val="000000"/>
      <w:u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paragraph" w:styleId="a7">
    <w:name w:val="header"/>
    <w:basedOn w:val="a"/>
    <w:link w:val="a8"/>
    <w:uiPriority w:val="99"/>
    <w:unhideWhenUsed/>
    <w:rsid w:val="0094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429E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4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429E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No Spacing"/>
    <w:uiPriority w:val="1"/>
    <w:qFormat/>
    <w:rsid w:val="004E42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A5CEB-92C1-4920-AACF-60F1E99E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2022-10-26T13:09:00Z</dcterms:created>
  <dcterms:modified xsi:type="dcterms:W3CDTF">2022-10-26T13:09:00Z</dcterms:modified>
</cp:coreProperties>
</file>